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4E55" w14:textId="2C4462E2" w:rsidR="00EA2819" w:rsidRPr="00EA2819" w:rsidRDefault="00EA2819" w:rsidP="00EA2819">
      <w:pPr>
        <w:jc w:val="left"/>
        <w:rPr>
          <w:b/>
          <w:bCs/>
          <w:color w:val="FF0000"/>
          <w:sz w:val="28"/>
          <w:szCs w:val="28"/>
        </w:rPr>
      </w:pPr>
      <w:r w:rsidRPr="00EA2819">
        <w:rPr>
          <w:rFonts w:hint="eastAsia"/>
          <w:b/>
          <w:bCs/>
          <w:color w:val="FF0000"/>
          <w:sz w:val="28"/>
          <w:szCs w:val="28"/>
        </w:rPr>
        <w:t>*</w:t>
      </w:r>
      <w:r w:rsidRPr="00EA2819">
        <w:rPr>
          <w:rFonts w:hint="eastAsia"/>
          <w:b/>
          <w:bCs/>
          <w:color w:val="FF0000"/>
          <w:sz w:val="28"/>
          <w:szCs w:val="28"/>
        </w:rPr>
        <w:t>宣传单内容：</w:t>
      </w:r>
    </w:p>
    <w:p w14:paraId="59E9774D" w14:textId="77D8D7AF" w:rsidR="00740509" w:rsidRPr="00683013" w:rsidRDefault="00683013" w:rsidP="00683013">
      <w:pPr>
        <w:jc w:val="center"/>
        <w:rPr>
          <w:b/>
          <w:bCs/>
          <w:sz w:val="28"/>
          <w:szCs w:val="28"/>
        </w:rPr>
      </w:pPr>
      <w:r w:rsidRPr="00683013">
        <w:rPr>
          <w:rFonts w:hint="eastAsia"/>
          <w:b/>
          <w:bCs/>
          <w:sz w:val="28"/>
          <w:szCs w:val="28"/>
        </w:rPr>
        <w:t>招聘简介</w:t>
      </w:r>
    </w:p>
    <w:p w14:paraId="6C92B54A" w14:textId="77777777" w:rsidR="00740509" w:rsidRPr="00683013" w:rsidRDefault="00935B5E" w:rsidP="00F830E8">
      <w:pPr>
        <w:autoSpaceDE w:val="0"/>
        <w:autoSpaceDN w:val="0"/>
        <w:adjustRightInd w:val="0"/>
        <w:snapToGrid w:val="0"/>
        <w:ind w:firstLineChars="200" w:firstLine="480"/>
        <w:rPr>
          <w:rFonts w:ascii="宋体" w:hAnsi="宋体"/>
          <w:sz w:val="24"/>
        </w:rPr>
      </w:pPr>
      <w:r w:rsidRPr="00683013">
        <w:rPr>
          <w:rFonts w:ascii="宋体" w:hAnsi="宋体" w:cs="宋体" w:hint="eastAsia"/>
          <w:sz w:val="24"/>
          <w:lang w:val="zh-CN"/>
        </w:rPr>
        <w:t>广东瑞高海运物流有限公司成立于</w:t>
      </w:r>
      <w:r w:rsidRPr="00683013">
        <w:rPr>
          <w:rFonts w:ascii="宋体" w:hAnsi="宋体"/>
          <w:sz w:val="24"/>
        </w:rPr>
        <w:t>200</w:t>
      </w:r>
      <w:r w:rsidRPr="00683013">
        <w:rPr>
          <w:rFonts w:ascii="宋体" w:hAnsi="宋体" w:hint="eastAsia"/>
          <w:sz w:val="24"/>
        </w:rPr>
        <w:t>7</w:t>
      </w:r>
      <w:r w:rsidRPr="00683013">
        <w:rPr>
          <w:rFonts w:ascii="宋体" w:hAnsi="宋体" w:cs="宋体" w:hint="eastAsia"/>
          <w:sz w:val="24"/>
          <w:lang w:val="zh-CN"/>
        </w:rPr>
        <w:t>年</w:t>
      </w:r>
      <w:r w:rsidRPr="00683013">
        <w:rPr>
          <w:rFonts w:ascii="宋体" w:hAnsi="宋体"/>
          <w:sz w:val="24"/>
        </w:rPr>
        <w:t>10</w:t>
      </w:r>
      <w:r w:rsidRPr="00683013">
        <w:rPr>
          <w:rFonts w:ascii="宋体" w:hAnsi="宋体" w:cs="宋体" w:hint="eastAsia"/>
          <w:sz w:val="24"/>
          <w:lang w:val="zh-CN"/>
        </w:rPr>
        <w:t>月，注册资金为人民币</w:t>
      </w:r>
      <w:r w:rsidRPr="00683013">
        <w:rPr>
          <w:rFonts w:ascii="宋体" w:hAnsi="宋体" w:cs="宋体" w:hint="eastAsia"/>
          <w:b/>
          <w:sz w:val="24"/>
        </w:rPr>
        <w:t>1亿元</w:t>
      </w:r>
      <w:r w:rsidRPr="00683013">
        <w:rPr>
          <w:rFonts w:ascii="宋体" w:hAnsi="宋体" w:cs="宋体" w:hint="eastAsia"/>
          <w:sz w:val="24"/>
          <w:lang w:val="zh-CN"/>
        </w:rPr>
        <w:t>，</w:t>
      </w:r>
      <w:r w:rsidRPr="00683013">
        <w:rPr>
          <w:rFonts w:ascii="宋体" w:hAnsi="宋体" w:cs="宋体" w:hint="eastAsia"/>
          <w:sz w:val="24"/>
        </w:rPr>
        <w:t>是</w:t>
      </w:r>
      <w:r w:rsidRPr="00683013">
        <w:rPr>
          <w:rFonts w:ascii="宋体" w:hAnsi="宋体" w:hint="eastAsia"/>
          <w:sz w:val="24"/>
        </w:rPr>
        <w:t>经国家交通运输部批准成立的、广东仅有的四家从事油品、化工品海上运输及陆路危化品运输的专业公司之一。公司专注于石油化工海运，立足华南，面向全国，已在广西、福建设立分公司，并在2016年初取得交通部港澳航线、国际航线海运资质，成为兼备内、外贸运输资质的石油化工航运企业。</w:t>
      </w:r>
    </w:p>
    <w:p w14:paraId="5341BC70" w14:textId="25F1110E" w:rsidR="00740509" w:rsidRPr="00683013" w:rsidRDefault="00935B5E" w:rsidP="00F830E8">
      <w:pPr>
        <w:autoSpaceDE w:val="0"/>
        <w:autoSpaceDN w:val="0"/>
        <w:adjustRightInd w:val="0"/>
        <w:snapToGrid w:val="0"/>
        <w:ind w:firstLineChars="200" w:firstLine="480"/>
        <w:rPr>
          <w:rFonts w:ascii="宋体" w:hAnsi="宋体" w:cs="宋体"/>
          <w:bCs/>
          <w:sz w:val="24"/>
        </w:rPr>
      </w:pPr>
      <w:r w:rsidRPr="00683013">
        <w:rPr>
          <w:rFonts w:ascii="宋体" w:hAnsi="宋体" w:cs="宋体" w:hint="eastAsia"/>
          <w:sz w:val="24"/>
          <w:lang w:val="zh-CN"/>
        </w:rPr>
        <w:t>公司秉持“仁和、诚信、团结、热情、创新、</w:t>
      </w:r>
      <w:r w:rsidRPr="00683013">
        <w:rPr>
          <w:rFonts w:ascii="宋体" w:hAnsi="宋体" w:cs="宋体" w:hint="eastAsia"/>
          <w:sz w:val="24"/>
        </w:rPr>
        <w:t>格局”</w:t>
      </w:r>
      <w:r w:rsidRPr="00683013">
        <w:rPr>
          <w:rFonts w:ascii="宋体" w:hAnsi="宋体" w:cs="宋体" w:hint="eastAsia"/>
          <w:sz w:val="24"/>
          <w:lang w:val="zh-CN"/>
        </w:rPr>
        <w:t>的价值观，践行“</w:t>
      </w:r>
      <w:r w:rsidRPr="00683013">
        <w:rPr>
          <w:rFonts w:ascii="宋体" w:hAnsi="宋体" w:cs="宋体" w:hint="eastAsia"/>
          <w:sz w:val="24"/>
        </w:rPr>
        <w:t>航运更安全！客户更满意！企业更卓越！员工更幸福！”的企业使命。</w:t>
      </w:r>
      <w:r w:rsidRPr="00683013">
        <w:rPr>
          <w:rFonts w:ascii="宋体" w:hAnsi="宋体" w:cs="宋体" w:hint="eastAsia"/>
          <w:sz w:val="24"/>
          <w:lang w:val="zh-CN"/>
        </w:rPr>
        <w:t>通过“专业化、人性化”的服务，为国内、国际众多知名石化企业创造和提升价值，成为中石化、中海油、中石油三大石油公司以及德国巴斯夫、英国石油公司和荷兰壳牌</w:t>
      </w:r>
      <w:r w:rsidRPr="00683013">
        <w:rPr>
          <w:rFonts w:ascii="宋体" w:hAnsi="宋体" w:cs="宋体" w:hint="eastAsia"/>
          <w:sz w:val="24"/>
        </w:rPr>
        <w:t>等</w:t>
      </w:r>
      <w:r w:rsidRPr="00683013">
        <w:rPr>
          <w:rFonts w:ascii="宋体" w:hAnsi="宋体" w:cs="宋体" w:hint="eastAsia"/>
          <w:sz w:val="24"/>
          <w:lang w:val="zh-CN"/>
        </w:rPr>
        <w:t>跨国公司在中国合资企业的核心合作伙伴。</w:t>
      </w:r>
      <w:r w:rsidRPr="00683013">
        <w:rPr>
          <w:rFonts w:ascii="宋体" w:hAnsi="宋体" w:cs="宋体" w:hint="eastAsia"/>
          <w:bCs/>
          <w:sz w:val="24"/>
        </w:rPr>
        <w:t>管理层全部出自中远、中海等世界500强企业。</w:t>
      </w:r>
    </w:p>
    <w:p w14:paraId="1BE6E58A" w14:textId="2F563A21" w:rsidR="00740509" w:rsidRDefault="00935B5E" w:rsidP="00F830E8">
      <w:pPr>
        <w:autoSpaceDE w:val="0"/>
        <w:autoSpaceDN w:val="0"/>
        <w:adjustRightInd w:val="0"/>
        <w:snapToGrid w:val="0"/>
        <w:ind w:firstLineChars="200" w:firstLine="482"/>
        <w:rPr>
          <w:rFonts w:ascii="宋体" w:hAnsi="宋体" w:cs="宋体"/>
          <w:b/>
          <w:bCs/>
          <w:sz w:val="24"/>
        </w:rPr>
      </w:pPr>
      <w:r w:rsidRPr="00683013">
        <w:rPr>
          <w:rFonts w:ascii="宋体" w:hAnsi="宋体" w:cs="宋体" w:hint="eastAsia"/>
          <w:b/>
          <w:bCs/>
          <w:sz w:val="24"/>
        </w:rPr>
        <w:t>广东瑞高是一个充满活力和激情的创业企业，也是最适合年轻人成长的一块热土！</w:t>
      </w:r>
    </w:p>
    <w:p w14:paraId="1A00CCD2" w14:textId="77777777" w:rsidR="005E4967" w:rsidRPr="00683013" w:rsidRDefault="005E4967" w:rsidP="00EA2819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b/>
          <w:bCs/>
          <w:color w:val="FF0000"/>
          <w:sz w:val="24"/>
          <w:shd w:val="clear" w:color="auto" w:fill="FFFFFF"/>
        </w:rPr>
      </w:pPr>
    </w:p>
    <w:p w14:paraId="0400923D" w14:textId="4119B81B" w:rsidR="00740509" w:rsidRPr="005E4967" w:rsidRDefault="005E4967" w:rsidP="00B834B3">
      <w:pPr>
        <w:spacing w:line="360" w:lineRule="auto"/>
        <w:rPr>
          <w:b/>
          <w:bCs/>
          <w:sz w:val="24"/>
        </w:rPr>
      </w:pPr>
      <w:r w:rsidRPr="005E4967">
        <w:rPr>
          <w:rFonts w:hint="eastAsia"/>
          <w:b/>
          <w:bCs/>
          <w:sz w:val="24"/>
        </w:rPr>
        <w:t>招聘岗位：</w:t>
      </w:r>
    </w:p>
    <w:p w14:paraId="48678AF4" w14:textId="73D43875" w:rsidR="00E669AC" w:rsidRPr="00420FAA" w:rsidRDefault="00E669AC" w:rsidP="00E669AC">
      <w:pPr>
        <w:spacing w:line="360" w:lineRule="auto"/>
        <w:rPr>
          <w:rFonts w:ascii="宋体" w:hAnsi="宋体" w:cs="宋体"/>
          <w:sz w:val="24"/>
          <w:lang w:val="zh-CN"/>
        </w:rPr>
      </w:pPr>
      <w:r w:rsidRPr="00420FAA">
        <w:rPr>
          <w:rFonts w:ascii="宋体" w:hAnsi="宋体" w:cs="宋体" w:hint="eastAsia"/>
          <w:sz w:val="24"/>
          <w:lang w:val="zh-CN"/>
        </w:rPr>
        <w:t>1、甲板实习生（通过水手及三副、G证考试）</w:t>
      </w:r>
      <w:r w:rsidR="006A088B">
        <w:rPr>
          <w:rFonts w:ascii="宋体" w:hAnsi="宋体" w:cs="宋体"/>
          <w:sz w:val="24"/>
          <w:lang w:val="zh-CN"/>
        </w:rPr>
        <w:t>2</w:t>
      </w:r>
      <w:r w:rsidR="00EA2819" w:rsidRPr="00420FAA">
        <w:rPr>
          <w:rFonts w:ascii="宋体" w:hAnsi="宋体" w:cs="宋体" w:hint="eastAsia"/>
          <w:sz w:val="24"/>
          <w:lang w:val="zh-CN"/>
        </w:rPr>
        <w:t>名</w:t>
      </w:r>
    </w:p>
    <w:p w14:paraId="3CA1DF07" w14:textId="1CA5EC5B" w:rsidR="00683013" w:rsidRPr="00420FAA" w:rsidRDefault="00E669AC" w:rsidP="00E669AC">
      <w:pPr>
        <w:spacing w:line="360" w:lineRule="auto"/>
        <w:rPr>
          <w:rFonts w:ascii="宋体" w:hAnsi="宋体" w:cs="宋体"/>
          <w:sz w:val="24"/>
          <w:lang w:val="zh-CN"/>
        </w:rPr>
      </w:pPr>
      <w:r w:rsidRPr="00420FAA">
        <w:rPr>
          <w:rFonts w:ascii="宋体" w:hAnsi="宋体" w:cs="宋体" w:hint="eastAsia"/>
          <w:sz w:val="24"/>
          <w:lang w:val="zh-CN"/>
        </w:rPr>
        <w:t>2、轮机实习生（通过机工及三管考试）</w:t>
      </w:r>
      <w:r w:rsidR="006A088B">
        <w:rPr>
          <w:rFonts w:ascii="宋体" w:hAnsi="宋体" w:cs="宋体"/>
          <w:sz w:val="24"/>
          <w:lang w:val="zh-CN"/>
        </w:rPr>
        <w:t>4</w:t>
      </w:r>
      <w:r w:rsidR="00EA2819" w:rsidRPr="00420FAA">
        <w:rPr>
          <w:rFonts w:ascii="宋体" w:hAnsi="宋体" w:cs="宋体" w:hint="eastAsia"/>
          <w:sz w:val="24"/>
          <w:lang w:val="zh-CN"/>
        </w:rPr>
        <w:t>名</w:t>
      </w:r>
    </w:p>
    <w:p w14:paraId="2C0DFAAB" w14:textId="77777777" w:rsidR="005E4967" w:rsidRDefault="005E4967" w:rsidP="005E4967">
      <w:pPr>
        <w:spacing w:line="360" w:lineRule="auto"/>
        <w:rPr>
          <w:b/>
          <w:bCs/>
          <w:sz w:val="24"/>
        </w:rPr>
      </w:pPr>
    </w:p>
    <w:p w14:paraId="35CD7470" w14:textId="2BBE5D0C" w:rsidR="008D1FE7" w:rsidRDefault="005E4967" w:rsidP="005E4967">
      <w:pPr>
        <w:spacing w:line="360" w:lineRule="auto"/>
        <w:rPr>
          <w:b/>
          <w:bCs/>
          <w:sz w:val="24"/>
        </w:rPr>
      </w:pPr>
      <w:r w:rsidRPr="005E4967">
        <w:rPr>
          <w:rFonts w:hint="eastAsia"/>
          <w:b/>
          <w:bCs/>
          <w:sz w:val="24"/>
        </w:rPr>
        <w:t>岗位成长路径</w:t>
      </w:r>
    </w:p>
    <w:p w14:paraId="41045726" w14:textId="582C7BEF" w:rsidR="005E4967" w:rsidRDefault="00F830E8" w:rsidP="005E4967">
      <w:pPr>
        <w:spacing w:line="360" w:lineRule="auto"/>
        <w:rPr>
          <w:b/>
          <w:bCs/>
          <w:sz w:val="24"/>
        </w:rPr>
      </w:pPr>
      <w:r>
        <w:rPr>
          <w:noProof/>
        </w:rPr>
        <w:drawing>
          <wp:inline distT="0" distB="0" distL="0" distR="0" wp14:anchorId="3D9B5EC2" wp14:editId="7FB8CB14">
            <wp:extent cx="3749942" cy="3124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8107" cy="313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8C316" w14:textId="77777777" w:rsidR="00683013" w:rsidRDefault="00683013" w:rsidP="00C065DD">
      <w:pPr>
        <w:adjustRightInd w:val="0"/>
        <w:snapToGrid w:val="0"/>
        <w:rPr>
          <w:rFonts w:ascii="宋体" w:hAnsi="宋体" w:cs="宋体"/>
          <w:b/>
          <w:bCs/>
          <w:sz w:val="24"/>
          <w:lang w:val="zh-CN"/>
        </w:rPr>
      </w:pPr>
    </w:p>
    <w:p w14:paraId="294C91C6" w14:textId="77777777" w:rsidR="003C353B" w:rsidRPr="00683013" w:rsidRDefault="003C353B" w:rsidP="003C353B"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24"/>
          <w:lang w:val="zh-CN"/>
        </w:rPr>
      </w:pPr>
      <w:r w:rsidRPr="00683013">
        <w:rPr>
          <w:rFonts w:ascii="宋体" w:hAnsi="宋体" w:cs="宋体" w:hint="eastAsia"/>
          <w:b/>
          <w:bCs/>
          <w:sz w:val="24"/>
          <w:lang w:val="zh-CN"/>
        </w:rPr>
        <w:t>薪酬</w:t>
      </w:r>
      <w:r>
        <w:rPr>
          <w:rFonts w:ascii="宋体" w:hAnsi="宋体" w:cs="宋体" w:hint="eastAsia"/>
          <w:b/>
          <w:bCs/>
          <w:sz w:val="24"/>
          <w:lang w:val="zh-CN"/>
        </w:rPr>
        <w:t>福利</w:t>
      </w:r>
      <w:r w:rsidRPr="00683013">
        <w:rPr>
          <w:rFonts w:ascii="宋体" w:hAnsi="宋体" w:cs="宋体" w:hint="eastAsia"/>
          <w:b/>
          <w:bCs/>
          <w:sz w:val="24"/>
          <w:lang w:val="zh-CN"/>
        </w:rPr>
        <w:t>：</w:t>
      </w:r>
    </w:p>
    <w:p w14:paraId="453E8932" w14:textId="1C65052D" w:rsidR="00935B5E" w:rsidRDefault="00970918" w:rsidP="00D01AFD">
      <w:pPr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  <w:r w:rsidRPr="00970918">
        <w:rPr>
          <w:rFonts w:ascii="宋体" w:hAnsi="宋体" w:cs="宋体"/>
          <w:sz w:val="24"/>
        </w:rPr>
        <w:lastRenderedPageBreak/>
        <w:t>1</w:t>
      </w:r>
      <w:r w:rsidRPr="00970918"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 w:hint="eastAsia"/>
          <w:sz w:val="24"/>
        </w:rPr>
        <w:t>在船工资参照市场最新水平，具体按照岗位面议；</w:t>
      </w:r>
    </w:p>
    <w:p w14:paraId="46A5515E" w14:textId="27FA1690" w:rsidR="00970918" w:rsidRDefault="00970918" w:rsidP="00D01AF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、各类劳务费、绩效奖金、补贴等在船其他收入；</w:t>
      </w:r>
    </w:p>
    <w:p w14:paraId="37E1663B" w14:textId="71A000A8" w:rsidR="00970918" w:rsidRDefault="00970918" w:rsidP="00D01AF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、上下船路费、</w:t>
      </w:r>
      <w:r w:rsidR="00CE1065">
        <w:rPr>
          <w:rFonts w:ascii="宋体" w:hAnsi="宋体" w:cs="宋体" w:hint="eastAsia"/>
          <w:sz w:val="24"/>
        </w:rPr>
        <w:t>伙食补贴、</w:t>
      </w:r>
      <w:r>
        <w:rPr>
          <w:rFonts w:ascii="宋体" w:hAnsi="宋体" w:cs="宋体" w:hint="eastAsia"/>
          <w:sz w:val="24"/>
        </w:rPr>
        <w:t>体检费等报销</w:t>
      </w:r>
      <w:r w:rsidR="00D01AFD">
        <w:rPr>
          <w:rFonts w:ascii="宋体" w:hAnsi="宋体" w:cs="宋体" w:hint="eastAsia"/>
          <w:sz w:val="24"/>
        </w:rPr>
        <w:t>；</w:t>
      </w:r>
    </w:p>
    <w:p w14:paraId="001ABA2D" w14:textId="6038B685" w:rsidR="003C353B" w:rsidRDefault="00D01AFD" w:rsidP="003C353B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、在船期间依规缴纳社保，公司安排休假期限内缴纳社保。</w:t>
      </w:r>
    </w:p>
    <w:p w14:paraId="3C2D7C70" w14:textId="5BE5DCE9" w:rsidR="00935B5E" w:rsidRPr="003C353B" w:rsidRDefault="003C353B" w:rsidP="003C353B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lang w:val="zh-CN"/>
        </w:rPr>
        <w:t>5、</w:t>
      </w:r>
      <w:r w:rsidR="00935B5E" w:rsidRPr="00B834B3">
        <w:rPr>
          <w:rFonts w:ascii="宋体" w:hAnsi="宋体" w:cs="宋体" w:hint="eastAsia"/>
          <w:sz w:val="24"/>
          <w:lang w:val="zh-CN"/>
        </w:rPr>
        <w:t>学习</w:t>
      </w:r>
      <w:r>
        <w:rPr>
          <w:rFonts w:ascii="宋体" w:hAnsi="宋体" w:cs="宋体" w:hint="eastAsia"/>
          <w:sz w:val="24"/>
          <w:lang w:val="zh-CN"/>
        </w:rPr>
        <w:t>培训</w:t>
      </w:r>
      <w:r w:rsidR="00935B5E" w:rsidRPr="00B834B3">
        <w:rPr>
          <w:rFonts w:ascii="宋体" w:hAnsi="宋体" w:cs="宋体" w:hint="eastAsia"/>
          <w:sz w:val="24"/>
          <w:lang w:val="zh-CN"/>
        </w:rPr>
        <w:t>：</w:t>
      </w:r>
      <w:r w:rsidRPr="003C353B"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公司提供考证补贴，</w:t>
      </w:r>
      <w:r w:rsidR="00823B09">
        <w:rPr>
          <w:rFonts w:ascii="宋体" w:hAnsi="宋体" w:cs="宋体" w:hint="eastAsia"/>
          <w:sz w:val="24"/>
        </w:rPr>
        <w:t>建立</w:t>
      </w:r>
      <w:r>
        <w:rPr>
          <w:rFonts w:ascii="宋体" w:hAnsi="宋体" w:cs="宋体" w:hint="eastAsia"/>
          <w:sz w:val="24"/>
        </w:rPr>
        <w:t>“师带徒”</w:t>
      </w:r>
      <w:r w:rsidR="00823B09">
        <w:rPr>
          <w:rFonts w:ascii="宋体" w:hAnsi="宋体" w:cs="宋体" w:hint="eastAsia"/>
          <w:sz w:val="24"/>
        </w:rPr>
        <w:t>培养机制，帮助新船员更快成长。</w:t>
      </w:r>
    </w:p>
    <w:p w14:paraId="56C0FC1D" w14:textId="3A2C1466" w:rsidR="003C353B" w:rsidRDefault="003C353B" w:rsidP="00D01AFD">
      <w:pPr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  <w:r>
        <w:rPr>
          <w:rFonts w:ascii="宋体" w:hAnsi="宋体" w:cs="宋体" w:hint="eastAsia"/>
          <w:sz w:val="24"/>
          <w:lang w:val="zh-CN"/>
        </w:rPr>
        <w:t>6、休闲娱乐：船上配备完善的休闲娱乐设施，</w:t>
      </w:r>
      <w:r w:rsidR="00823B09">
        <w:rPr>
          <w:rFonts w:ascii="宋体" w:hAnsi="宋体" w:cs="宋体" w:hint="eastAsia"/>
          <w:sz w:val="24"/>
          <w:lang w:val="zh-CN"/>
        </w:rPr>
        <w:t>丰富船员业余生活，</w:t>
      </w:r>
      <w:r>
        <w:rPr>
          <w:rFonts w:ascii="宋体" w:hAnsi="宋体" w:cs="宋体" w:hint="eastAsia"/>
          <w:sz w:val="24"/>
          <w:lang w:val="zh-CN"/>
        </w:rPr>
        <w:t>让船员能够劳逸结合</w:t>
      </w:r>
      <w:r w:rsidR="00823B09">
        <w:rPr>
          <w:rFonts w:ascii="宋体" w:hAnsi="宋体" w:cs="宋体" w:hint="eastAsia"/>
          <w:sz w:val="24"/>
          <w:lang w:val="zh-CN"/>
        </w:rPr>
        <w:t>。</w:t>
      </w:r>
    </w:p>
    <w:p w14:paraId="10B10A5C" w14:textId="55AFDD13" w:rsidR="00935B5E" w:rsidRPr="00823B09" w:rsidRDefault="00935B5E" w:rsidP="00D01AFD">
      <w:pPr>
        <w:adjustRightInd w:val="0"/>
        <w:snapToGrid w:val="0"/>
        <w:spacing w:line="360" w:lineRule="auto"/>
        <w:rPr>
          <w:rFonts w:ascii="宋体" w:hAnsi="宋体" w:cs="宋体"/>
          <w:b/>
          <w:bCs/>
          <w:sz w:val="24"/>
          <w:lang w:val="zh-CN"/>
        </w:rPr>
      </w:pPr>
      <w:r w:rsidRPr="00823B09">
        <w:rPr>
          <w:rFonts w:ascii="宋体" w:hAnsi="宋体" w:cs="宋体" w:hint="eastAsia"/>
          <w:b/>
          <w:bCs/>
          <w:sz w:val="24"/>
          <w:lang w:val="zh-CN"/>
        </w:rPr>
        <w:t>企业特色：</w:t>
      </w:r>
    </w:p>
    <w:p w14:paraId="72E72723" w14:textId="77777777" w:rsidR="00935B5E" w:rsidRPr="00823B09" w:rsidRDefault="00935B5E" w:rsidP="00C065DD">
      <w:pPr>
        <w:adjustRightInd w:val="0"/>
        <w:snapToGrid w:val="0"/>
        <w:rPr>
          <w:rFonts w:ascii="宋体" w:hAnsi="宋体" w:cs="宋体"/>
          <w:b/>
          <w:bCs/>
          <w:sz w:val="24"/>
          <w:lang w:val="zh-CN"/>
        </w:rPr>
      </w:pPr>
      <w:r w:rsidRPr="00823B09">
        <w:rPr>
          <w:rFonts w:ascii="宋体" w:hAnsi="宋体" w:cs="宋体" w:hint="eastAsia"/>
          <w:b/>
          <w:bCs/>
          <w:sz w:val="24"/>
          <w:lang w:val="zh-CN"/>
        </w:rPr>
        <w:t>一个最愿意培养年轻人、也是一个最善于培养年轻人的创业企业！</w:t>
      </w:r>
    </w:p>
    <w:p w14:paraId="28D56101" w14:textId="77777777" w:rsidR="00683013" w:rsidRPr="00683013" w:rsidRDefault="00683013" w:rsidP="00C065DD">
      <w:pPr>
        <w:adjustRightInd w:val="0"/>
        <w:snapToGrid w:val="0"/>
        <w:rPr>
          <w:rFonts w:ascii="宋体" w:hAnsi="宋体" w:cs="宋体"/>
          <w:b/>
          <w:bCs/>
          <w:sz w:val="24"/>
          <w:lang w:val="zh-CN"/>
        </w:rPr>
      </w:pPr>
    </w:p>
    <w:p w14:paraId="1CF71D6F" w14:textId="77777777" w:rsidR="00683013" w:rsidRPr="00683013" w:rsidRDefault="00683013" w:rsidP="00C065DD">
      <w:pPr>
        <w:adjustRightInd w:val="0"/>
        <w:snapToGrid w:val="0"/>
        <w:rPr>
          <w:rFonts w:ascii="宋体" w:hAnsi="宋体" w:cs="宋体"/>
          <w:b/>
          <w:bCs/>
          <w:sz w:val="24"/>
          <w:lang w:val="zh-CN"/>
        </w:rPr>
      </w:pPr>
      <w:r w:rsidRPr="00683013">
        <w:rPr>
          <w:rFonts w:ascii="宋体" w:hAnsi="宋体" w:cs="宋体" w:hint="eastAsia"/>
          <w:b/>
          <w:bCs/>
          <w:sz w:val="24"/>
          <w:lang w:val="zh-CN"/>
        </w:rPr>
        <w:t>企业信息：</w:t>
      </w:r>
    </w:p>
    <w:p w14:paraId="4F30FC65" w14:textId="77777777" w:rsidR="00935B5E" w:rsidRPr="00B834B3" w:rsidRDefault="00935B5E" w:rsidP="00C065DD">
      <w:pPr>
        <w:adjustRightInd w:val="0"/>
        <w:snapToGrid w:val="0"/>
        <w:rPr>
          <w:rFonts w:ascii="宋体" w:hAnsi="宋体" w:cs="宋体"/>
          <w:sz w:val="24"/>
          <w:lang w:val="zh-CN"/>
        </w:rPr>
      </w:pPr>
      <w:r w:rsidRPr="00B834B3">
        <w:rPr>
          <w:rFonts w:ascii="宋体" w:hAnsi="宋体" w:cs="宋体" w:hint="eastAsia"/>
          <w:sz w:val="24"/>
          <w:lang w:val="zh-CN"/>
        </w:rPr>
        <w:t>公司地址：广州市海珠区新港东路996号保利世贸G座603</w:t>
      </w:r>
      <w:r w:rsidR="00C065DD" w:rsidRPr="00B834B3">
        <w:rPr>
          <w:rFonts w:ascii="宋体" w:hAnsi="宋体" w:cs="宋体" w:hint="eastAsia"/>
          <w:sz w:val="24"/>
          <w:lang w:val="zh-CN"/>
        </w:rPr>
        <w:t>、6</w:t>
      </w:r>
      <w:r w:rsidR="00C065DD" w:rsidRPr="00B834B3">
        <w:rPr>
          <w:rFonts w:ascii="宋体" w:hAnsi="宋体" w:cs="宋体"/>
          <w:sz w:val="24"/>
          <w:lang w:val="zh-CN"/>
        </w:rPr>
        <w:t>04</w:t>
      </w:r>
      <w:r w:rsidRPr="00B834B3">
        <w:rPr>
          <w:rFonts w:ascii="宋体" w:hAnsi="宋体" w:cs="宋体" w:hint="eastAsia"/>
          <w:sz w:val="24"/>
          <w:lang w:val="zh-CN"/>
        </w:rPr>
        <w:t>（广交会展馆旁，地铁琶洲站）</w:t>
      </w:r>
    </w:p>
    <w:p w14:paraId="7A4937A4" w14:textId="24D2B2C7" w:rsidR="00935B5E" w:rsidRDefault="00823B09" w:rsidP="00C065DD">
      <w:pPr>
        <w:adjustRightInd w:val="0"/>
        <w:snapToGrid w:val="0"/>
        <w:rPr>
          <w:rFonts w:ascii="宋体" w:hAnsi="宋体" w:cs="宋体"/>
          <w:sz w:val="24"/>
          <w:lang w:val="zh-CN"/>
        </w:rPr>
      </w:pPr>
      <w:r>
        <w:rPr>
          <w:rFonts w:ascii="宋体" w:hAnsi="宋体" w:cs="宋体" w:hint="eastAsia"/>
          <w:sz w:val="24"/>
          <w:lang w:val="zh-CN"/>
        </w:rPr>
        <w:t>招聘</w:t>
      </w:r>
      <w:r w:rsidRPr="00B834B3">
        <w:rPr>
          <w:rFonts w:ascii="宋体" w:hAnsi="宋体" w:cs="宋体" w:hint="eastAsia"/>
          <w:sz w:val="24"/>
          <w:lang w:val="zh-CN"/>
        </w:rPr>
        <w:t>联系人：</w:t>
      </w:r>
      <w:r w:rsidR="00CE1065">
        <w:rPr>
          <w:rFonts w:ascii="宋体" w:hAnsi="宋体" w:cs="宋体" w:hint="eastAsia"/>
          <w:sz w:val="24"/>
          <w:lang w:val="zh-CN"/>
        </w:rPr>
        <w:t>陈小姐</w:t>
      </w:r>
      <w:r>
        <w:rPr>
          <w:rFonts w:ascii="宋体" w:hAnsi="宋体" w:cs="宋体" w:hint="eastAsia"/>
          <w:sz w:val="24"/>
          <w:lang w:val="zh-CN"/>
        </w:rPr>
        <w:t>，</w:t>
      </w:r>
      <w:r w:rsidRPr="00823B09">
        <w:rPr>
          <w:rFonts w:ascii="宋体" w:hAnsi="宋体" w:cs="宋体"/>
          <w:sz w:val="24"/>
          <w:lang w:val="zh-CN"/>
        </w:rPr>
        <w:t>13</w:t>
      </w:r>
      <w:r w:rsidR="00CE1065">
        <w:rPr>
          <w:rFonts w:ascii="宋体" w:hAnsi="宋体" w:cs="宋体"/>
          <w:sz w:val="24"/>
          <w:lang w:val="zh-CN"/>
        </w:rPr>
        <w:t>688850157</w:t>
      </w:r>
      <w:r>
        <w:rPr>
          <w:rFonts w:ascii="宋体" w:hAnsi="宋体" w:cs="宋体" w:hint="eastAsia"/>
          <w:sz w:val="24"/>
          <w:lang w:val="zh-CN"/>
        </w:rPr>
        <w:t>，</w:t>
      </w:r>
      <w:hyperlink r:id="rId9" w:history="1">
        <w:r w:rsidR="005E4967" w:rsidRPr="005E4967">
          <w:rPr>
            <w:rFonts w:ascii="宋体" w:hAnsi="宋体" w:cs="宋体" w:hint="eastAsia"/>
            <w:sz w:val="24"/>
            <w:lang w:val="zh-CN"/>
          </w:rPr>
          <w:t>有意者可将简历及相关证书发至招聘邮箱crew</w:t>
        </w:r>
        <w:r w:rsidR="005E4967" w:rsidRPr="005E4967">
          <w:rPr>
            <w:rFonts w:ascii="宋体" w:hAnsi="宋体" w:cs="宋体"/>
            <w:sz w:val="24"/>
            <w:lang w:val="zh-CN"/>
          </w:rPr>
          <w:t>@ruicogd.com.cn</w:t>
        </w:r>
      </w:hyperlink>
      <w:r w:rsidR="005E4967">
        <w:rPr>
          <w:rFonts w:ascii="宋体" w:hAnsi="宋体" w:cs="宋体" w:hint="eastAsia"/>
          <w:sz w:val="24"/>
          <w:lang w:val="zh-CN"/>
        </w:rPr>
        <w:t>。</w:t>
      </w:r>
      <w:r w:rsidRPr="00B834B3">
        <w:rPr>
          <w:rFonts w:ascii="宋体" w:hAnsi="宋体" w:cs="宋体"/>
          <w:sz w:val="24"/>
          <w:lang w:val="zh-CN"/>
        </w:rPr>
        <w:t xml:space="preserve"> </w:t>
      </w:r>
    </w:p>
    <w:p w14:paraId="422133BD" w14:textId="0ECAC363" w:rsidR="00EA2819" w:rsidRDefault="00EA2819" w:rsidP="00C065DD">
      <w:pPr>
        <w:adjustRightInd w:val="0"/>
        <w:snapToGrid w:val="0"/>
        <w:rPr>
          <w:rFonts w:ascii="宋体" w:hAnsi="宋体" w:cs="宋体"/>
          <w:sz w:val="24"/>
          <w:lang w:val="zh-CN"/>
        </w:rPr>
      </w:pPr>
    </w:p>
    <w:p w14:paraId="13B66BC2" w14:textId="6F3BB46C" w:rsidR="00EA2819" w:rsidRPr="00B834B3" w:rsidRDefault="00EA2819" w:rsidP="00C065DD">
      <w:pPr>
        <w:adjustRightInd w:val="0"/>
        <w:snapToGrid w:val="0"/>
        <w:rPr>
          <w:rFonts w:ascii="宋体" w:hAnsi="宋体" w:cs="宋体"/>
          <w:sz w:val="24"/>
          <w:lang w:val="zh-CN"/>
        </w:rPr>
      </w:pPr>
    </w:p>
    <w:p w14:paraId="232AFDE4" w14:textId="14137FAD" w:rsidR="00740509" w:rsidRDefault="00EA2819" w:rsidP="00EA2819">
      <w:pPr>
        <w:jc w:val="left"/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*</w:t>
      </w:r>
      <w:r w:rsidRPr="00EA2819">
        <w:rPr>
          <w:rFonts w:hint="eastAsia"/>
          <w:b/>
          <w:bCs/>
          <w:color w:val="FF0000"/>
          <w:sz w:val="28"/>
          <w:szCs w:val="28"/>
        </w:rPr>
        <w:t>宣传海报内容：</w:t>
      </w:r>
    </w:p>
    <w:p w14:paraId="20EF8AEA" w14:textId="77777777" w:rsidR="00EA2819" w:rsidRPr="00683013" w:rsidRDefault="00EA2819" w:rsidP="00EA2819">
      <w:pPr>
        <w:rPr>
          <w:b/>
          <w:bCs/>
          <w:sz w:val="28"/>
          <w:szCs w:val="28"/>
        </w:rPr>
      </w:pPr>
      <w:r w:rsidRPr="00683013">
        <w:rPr>
          <w:rFonts w:hint="eastAsia"/>
          <w:b/>
          <w:bCs/>
          <w:sz w:val="28"/>
          <w:szCs w:val="28"/>
        </w:rPr>
        <w:t>招聘简介</w:t>
      </w:r>
    </w:p>
    <w:p w14:paraId="20B1073B" w14:textId="77777777" w:rsidR="00EA2819" w:rsidRPr="00666455" w:rsidRDefault="00EA2819" w:rsidP="00682B1E">
      <w:pPr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hAnsi="宋体"/>
          <w:sz w:val="24"/>
        </w:rPr>
      </w:pPr>
      <w:r w:rsidRPr="00666455">
        <w:rPr>
          <w:rFonts w:ascii="宋体" w:hAnsi="宋体" w:cs="宋体" w:hint="eastAsia"/>
          <w:sz w:val="24"/>
          <w:lang w:val="zh-CN"/>
        </w:rPr>
        <w:t>广东瑞高海运物流有限公司成立于</w:t>
      </w:r>
      <w:r w:rsidRPr="00666455">
        <w:rPr>
          <w:rFonts w:ascii="宋体" w:hAnsi="宋体"/>
          <w:sz w:val="24"/>
        </w:rPr>
        <w:t>200</w:t>
      </w:r>
      <w:r w:rsidRPr="00666455">
        <w:rPr>
          <w:rFonts w:ascii="宋体" w:hAnsi="宋体" w:hint="eastAsia"/>
          <w:sz w:val="24"/>
        </w:rPr>
        <w:t>7</w:t>
      </w:r>
      <w:r w:rsidRPr="00666455">
        <w:rPr>
          <w:rFonts w:ascii="宋体" w:hAnsi="宋体" w:cs="宋体" w:hint="eastAsia"/>
          <w:sz w:val="24"/>
          <w:lang w:val="zh-CN"/>
        </w:rPr>
        <w:t>年</w:t>
      </w:r>
      <w:r w:rsidRPr="00666455">
        <w:rPr>
          <w:rFonts w:ascii="宋体" w:hAnsi="宋体"/>
          <w:sz w:val="24"/>
        </w:rPr>
        <w:t>10</w:t>
      </w:r>
      <w:r w:rsidRPr="00666455">
        <w:rPr>
          <w:rFonts w:ascii="宋体" w:hAnsi="宋体" w:cs="宋体" w:hint="eastAsia"/>
          <w:sz w:val="24"/>
          <w:lang w:val="zh-CN"/>
        </w:rPr>
        <w:t>月，注册资金为人民币</w:t>
      </w:r>
      <w:r w:rsidRPr="00666455">
        <w:rPr>
          <w:rFonts w:ascii="宋体" w:hAnsi="宋体" w:cs="宋体" w:hint="eastAsia"/>
          <w:b/>
          <w:sz w:val="24"/>
        </w:rPr>
        <w:t>1亿元</w:t>
      </w:r>
      <w:r w:rsidRPr="00666455">
        <w:rPr>
          <w:rFonts w:ascii="宋体" w:hAnsi="宋体" w:cs="宋体" w:hint="eastAsia"/>
          <w:sz w:val="24"/>
          <w:lang w:val="zh-CN"/>
        </w:rPr>
        <w:t>，</w:t>
      </w:r>
      <w:r w:rsidRPr="00666455">
        <w:rPr>
          <w:rFonts w:ascii="宋体" w:hAnsi="宋体" w:cs="宋体" w:hint="eastAsia"/>
          <w:sz w:val="24"/>
        </w:rPr>
        <w:t>是</w:t>
      </w:r>
      <w:r w:rsidRPr="00666455">
        <w:rPr>
          <w:rFonts w:ascii="宋体" w:hAnsi="宋体" w:hint="eastAsia"/>
          <w:sz w:val="24"/>
        </w:rPr>
        <w:t>经国家交通运输部批准成立的、广东仅有的四家从事油品、化工品海上运输及陆路危化品运输的专业公司之一。公司专注于石油化工海运，立足华南，面向全国，已在广西、福建设立分公司，并在2016年初取得交通部港澳航线、国际航线海运资质，成为兼备内、外贸运输资质的石油化工航运企业。</w:t>
      </w:r>
    </w:p>
    <w:p w14:paraId="426F1C34" w14:textId="77777777" w:rsidR="00EA2819" w:rsidRPr="00666455" w:rsidRDefault="00EA2819" w:rsidP="00682B1E">
      <w:pPr>
        <w:autoSpaceDE w:val="0"/>
        <w:autoSpaceDN w:val="0"/>
        <w:adjustRightInd w:val="0"/>
        <w:snapToGrid w:val="0"/>
        <w:spacing w:line="500" w:lineRule="exact"/>
        <w:ind w:firstLineChars="200" w:firstLine="480"/>
        <w:rPr>
          <w:rFonts w:ascii="宋体" w:hAnsi="宋体" w:cs="宋体"/>
          <w:bCs/>
          <w:sz w:val="24"/>
        </w:rPr>
      </w:pPr>
      <w:r w:rsidRPr="00666455">
        <w:rPr>
          <w:rFonts w:ascii="宋体" w:hAnsi="宋体" w:cs="宋体" w:hint="eastAsia"/>
          <w:sz w:val="24"/>
          <w:lang w:val="zh-CN"/>
        </w:rPr>
        <w:t>公司秉持“仁和、诚信、团结、热情、创新、</w:t>
      </w:r>
      <w:r w:rsidRPr="00666455">
        <w:rPr>
          <w:rFonts w:ascii="宋体" w:hAnsi="宋体" w:cs="宋体" w:hint="eastAsia"/>
          <w:sz w:val="24"/>
        </w:rPr>
        <w:t>格局”</w:t>
      </w:r>
      <w:r w:rsidRPr="00666455">
        <w:rPr>
          <w:rFonts w:ascii="宋体" w:hAnsi="宋体" w:cs="宋体" w:hint="eastAsia"/>
          <w:sz w:val="24"/>
          <w:lang w:val="zh-CN"/>
        </w:rPr>
        <w:t>的价值观，践行“</w:t>
      </w:r>
      <w:r w:rsidRPr="00666455">
        <w:rPr>
          <w:rFonts w:ascii="宋体" w:hAnsi="宋体" w:cs="宋体" w:hint="eastAsia"/>
          <w:sz w:val="24"/>
        </w:rPr>
        <w:t>航运更安全！客户更满意！企业更卓越！员工更幸福！”的企业使命。</w:t>
      </w:r>
      <w:r w:rsidRPr="00666455">
        <w:rPr>
          <w:rFonts w:ascii="宋体" w:hAnsi="宋体" w:cs="宋体" w:hint="eastAsia"/>
          <w:sz w:val="24"/>
          <w:lang w:val="zh-CN"/>
        </w:rPr>
        <w:t>通过“专业化、人性化”的服务，为国内、国际众多知名石化企业创造和提升价值，成为中石化、中海油、中石油三大石油公司以及德国巴斯夫、英国石油公司和荷兰壳牌</w:t>
      </w:r>
      <w:r w:rsidRPr="00666455">
        <w:rPr>
          <w:rFonts w:ascii="宋体" w:hAnsi="宋体" w:cs="宋体" w:hint="eastAsia"/>
          <w:sz w:val="24"/>
        </w:rPr>
        <w:t>等</w:t>
      </w:r>
      <w:r w:rsidRPr="00666455">
        <w:rPr>
          <w:rFonts w:ascii="宋体" w:hAnsi="宋体" w:cs="宋体" w:hint="eastAsia"/>
          <w:sz w:val="24"/>
          <w:lang w:val="zh-CN"/>
        </w:rPr>
        <w:t>跨国公司在中国合资企业的核心合作伙伴。</w:t>
      </w:r>
      <w:r w:rsidRPr="00666455">
        <w:rPr>
          <w:rFonts w:ascii="宋体" w:hAnsi="宋体" w:cs="宋体" w:hint="eastAsia"/>
          <w:bCs/>
          <w:sz w:val="24"/>
        </w:rPr>
        <w:t>管理层全部出自中远、中海等世界500强企业。</w:t>
      </w:r>
    </w:p>
    <w:p w14:paraId="75D4DBD0" w14:textId="77777777" w:rsidR="00EA2819" w:rsidRDefault="00EA2819" w:rsidP="00EA2819">
      <w:pPr>
        <w:autoSpaceDE w:val="0"/>
        <w:autoSpaceDN w:val="0"/>
        <w:adjustRightInd w:val="0"/>
        <w:snapToGrid w:val="0"/>
        <w:ind w:firstLineChars="200" w:firstLine="482"/>
        <w:rPr>
          <w:rFonts w:ascii="宋体" w:hAnsi="宋体" w:cs="宋体"/>
          <w:b/>
          <w:bCs/>
          <w:sz w:val="24"/>
        </w:rPr>
      </w:pPr>
      <w:r w:rsidRPr="00683013">
        <w:rPr>
          <w:rFonts w:ascii="宋体" w:hAnsi="宋体" w:cs="宋体" w:hint="eastAsia"/>
          <w:b/>
          <w:bCs/>
          <w:sz w:val="24"/>
        </w:rPr>
        <w:lastRenderedPageBreak/>
        <w:t>广东瑞高是一个充满活力和激情的创业企业，也是最适合年轻人成长的一块热土！</w:t>
      </w:r>
    </w:p>
    <w:p w14:paraId="3A412D55" w14:textId="77777777" w:rsidR="00EA2819" w:rsidRDefault="00EA2819" w:rsidP="00EA2819">
      <w:pPr>
        <w:spacing w:line="360" w:lineRule="auto"/>
        <w:rPr>
          <w:b/>
          <w:bCs/>
          <w:sz w:val="24"/>
        </w:rPr>
      </w:pPr>
    </w:p>
    <w:p w14:paraId="688C9529" w14:textId="04152536" w:rsidR="00EA2819" w:rsidRPr="00EA2819" w:rsidRDefault="00EA2819" w:rsidP="00EA2819">
      <w:pPr>
        <w:rPr>
          <w:b/>
          <w:bCs/>
          <w:sz w:val="28"/>
          <w:szCs w:val="28"/>
        </w:rPr>
      </w:pPr>
      <w:r w:rsidRPr="00EA2819">
        <w:rPr>
          <w:rFonts w:hint="eastAsia"/>
          <w:b/>
          <w:bCs/>
          <w:sz w:val="28"/>
          <w:szCs w:val="28"/>
        </w:rPr>
        <w:t>招聘岗位：</w:t>
      </w:r>
    </w:p>
    <w:p w14:paraId="744326C6" w14:textId="58ECF0A1" w:rsidR="00EA2819" w:rsidRPr="00666455" w:rsidRDefault="00EA2819" w:rsidP="00682B1E">
      <w:pPr>
        <w:spacing w:line="500" w:lineRule="exact"/>
        <w:rPr>
          <w:rFonts w:ascii="宋体" w:hAnsi="宋体" w:cs="宋体"/>
          <w:sz w:val="24"/>
          <w:lang w:val="zh-CN"/>
        </w:rPr>
      </w:pPr>
      <w:r w:rsidRPr="00666455">
        <w:rPr>
          <w:rFonts w:ascii="宋体" w:hAnsi="宋体" w:cs="宋体" w:hint="eastAsia"/>
          <w:sz w:val="24"/>
          <w:lang w:val="zh-CN"/>
        </w:rPr>
        <w:t>1、甲板实习生（通过水手及三副、G证考试）</w:t>
      </w:r>
      <w:r w:rsidR="006A088B">
        <w:rPr>
          <w:rFonts w:ascii="宋体" w:hAnsi="宋体" w:cs="宋体"/>
          <w:sz w:val="24"/>
          <w:lang w:val="zh-CN"/>
        </w:rPr>
        <w:t>2</w:t>
      </w:r>
      <w:r w:rsidRPr="00666455">
        <w:rPr>
          <w:rFonts w:ascii="宋体" w:hAnsi="宋体" w:cs="宋体" w:hint="eastAsia"/>
          <w:sz w:val="24"/>
          <w:lang w:val="zh-CN"/>
        </w:rPr>
        <w:t>名</w:t>
      </w:r>
    </w:p>
    <w:p w14:paraId="4F3374D0" w14:textId="4352B065" w:rsidR="00EA2819" w:rsidRDefault="00EA2819" w:rsidP="00682B1E">
      <w:pPr>
        <w:spacing w:line="500" w:lineRule="exact"/>
        <w:rPr>
          <w:rFonts w:ascii="宋体" w:hAnsi="宋体" w:cs="宋体"/>
          <w:sz w:val="24"/>
          <w:lang w:val="zh-CN"/>
        </w:rPr>
      </w:pPr>
      <w:r w:rsidRPr="00666455">
        <w:rPr>
          <w:rFonts w:ascii="宋体" w:hAnsi="宋体" w:cs="宋体" w:hint="eastAsia"/>
          <w:sz w:val="24"/>
          <w:lang w:val="zh-CN"/>
        </w:rPr>
        <w:t>2、轮机实习生（通过机工及三管考试）</w:t>
      </w:r>
      <w:r w:rsidR="006A088B">
        <w:rPr>
          <w:rFonts w:ascii="宋体" w:hAnsi="宋体" w:cs="宋体"/>
          <w:sz w:val="24"/>
          <w:lang w:val="zh-CN"/>
        </w:rPr>
        <w:t>4</w:t>
      </w:r>
      <w:r w:rsidRPr="00666455">
        <w:rPr>
          <w:rFonts w:ascii="宋体" w:hAnsi="宋体" w:cs="宋体" w:hint="eastAsia"/>
          <w:sz w:val="24"/>
          <w:lang w:val="zh-CN"/>
        </w:rPr>
        <w:t>名</w:t>
      </w:r>
    </w:p>
    <w:p w14:paraId="2F97345C" w14:textId="3D09B39D" w:rsidR="00682B1E" w:rsidRDefault="00682B1E" w:rsidP="00682B1E">
      <w:pPr>
        <w:spacing w:line="500" w:lineRule="exact"/>
        <w:rPr>
          <w:rFonts w:ascii="宋体" w:hAnsi="宋体" w:cs="宋体"/>
          <w:sz w:val="24"/>
          <w:lang w:val="zh-CN"/>
        </w:rPr>
      </w:pPr>
    </w:p>
    <w:p w14:paraId="4ED18767" w14:textId="131FD85B" w:rsidR="00843E63" w:rsidRDefault="00843E63" w:rsidP="00843E6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岗位成长路径</w:t>
      </w:r>
      <w:r w:rsidRPr="00EA2819">
        <w:rPr>
          <w:rFonts w:hint="eastAsia"/>
          <w:b/>
          <w:bCs/>
          <w:sz w:val="28"/>
          <w:szCs w:val="28"/>
        </w:rPr>
        <w:t>：</w:t>
      </w:r>
    </w:p>
    <w:p w14:paraId="47BBD2F4" w14:textId="31B03514" w:rsidR="00843E63" w:rsidRDefault="00843E63" w:rsidP="00843E63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E94F835" wp14:editId="54C45244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3749942" cy="31242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942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4CEC7" w14:textId="60ED6F06" w:rsidR="00843E63" w:rsidRDefault="00843E63" w:rsidP="00843E63">
      <w:pPr>
        <w:rPr>
          <w:b/>
          <w:bCs/>
          <w:sz w:val="28"/>
          <w:szCs w:val="28"/>
        </w:rPr>
      </w:pPr>
    </w:p>
    <w:p w14:paraId="0FC92501" w14:textId="77777777" w:rsidR="00843E63" w:rsidRDefault="00843E63" w:rsidP="00843E63">
      <w:pPr>
        <w:rPr>
          <w:b/>
          <w:bCs/>
          <w:sz w:val="28"/>
          <w:szCs w:val="28"/>
        </w:rPr>
      </w:pPr>
    </w:p>
    <w:p w14:paraId="7F3642FC" w14:textId="5FB4C83D" w:rsidR="00843E63" w:rsidRDefault="00843E63" w:rsidP="00843E63">
      <w:pPr>
        <w:rPr>
          <w:b/>
          <w:bCs/>
          <w:sz w:val="28"/>
          <w:szCs w:val="28"/>
        </w:rPr>
      </w:pPr>
    </w:p>
    <w:p w14:paraId="3572AE64" w14:textId="0B991131" w:rsidR="00843E63" w:rsidRDefault="00843E63" w:rsidP="00843E63">
      <w:pPr>
        <w:rPr>
          <w:b/>
          <w:bCs/>
          <w:sz w:val="28"/>
          <w:szCs w:val="28"/>
        </w:rPr>
      </w:pPr>
    </w:p>
    <w:p w14:paraId="0A3536A2" w14:textId="367D9050" w:rsidR="00843E63" w:rsidRDefault="00843E63" w:rsidP="00843E63">
      <w:pPr>
        <w:rPr>
          <w:b/>
          <w:bCs/>
          <w:sz w:val="28"/>
          <w:szCs w:val="28"/>
        </w:rPr>
      </w:pPr>
    </w:p>
    <w:p w14:paraId="0A160E07" w14:textId="0B24E888" w:rsidR="00843E63" w:rsidRDefault="00843E63" w:rsidP="00843E63">
      <w:pPr>
        <w:rPr>
          <w:b/>
          <w:bCs/>
          <w:sz w:val="28"/>
          <w:szCs w:val="28"/>
        </w:rPr>
      </w:pPr>
    </w:p>
    <w:p w14:paraId="21F94F8C" w14:textId="77777777" w:rsidR="00843E63" w:rsidRPr="00EA2819" w:rsidRDefault="00843E63" w:rsidP="00843E63">
      <w:pPr>
        <w:rPr>
          <w:b/>
          <w:bCs/>
          <w:sz w:val="28"/>
          <w:szCs w:val="28"/>
        </w:rPr>
      </w:pPr>
    </w:p>
    <w:p w14:paraId="25D9B3C8" w14:textId="13EACC67" w:rsidR="00843E63" w:rsidRDefault="00843E63" w:rsidP="00682B1E">
      <w:pPr>
        <w:spacing w:line="500" w:lineRule="exact"/>
        <w:rPr>
          <w:rFonts w:ascii="宋体" w:hAnsi="宋体" w:cs="宋体"/>
          <w:sz w:val="24"/>
          <w:lang w:val="zh-CN"/>
        </w:rPr>
      </w:pPr>
    </w:p>
    <w:p w14:paraId="4DA600E3" w14:textId="77777777" w:rsidR="00682B1E" w:rsidRPr="00682B1E" w:rsidRDefault="00682B1E" w:rsidP="00682B1E">
      <w:pPr>
        <w:rPr>
          <w:b/>
          <w:bCs/>
          <w:sz w:val="28"/>
          <w:szCs w:val="28"/>
        </w:rPr>
      </w:pPr>
      <w:r w:rsidRPr="00682B1E">
        <w:rPr>
          <w:rFonts w:hint="eastAsia"/>
          <w:b/>
          <w:bCs/>
          <w:sz w:val="28"/>
          <w:szCs w:val="28"/>
        </w:rPr>
        <w:t>薪酬福利：</w:t>
      </w:r>
    </w:p>
    <w:p w14:paraId="747CD768" w14:textId="77777777" w:rsidR="00682B1E" w:rsidRDefault="00682B1E" w:rsidP="00682B1E">
      <w:pPr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  <w:r w:rsidRPr="00682B1E">
        <w:rPr>
          <w:rFonts w:ascii="宋体" w:hAnsi="宋体" w:cs="宋体"/>
          <w:sz w:val="24"/>
          <w:lang w:val="zh-CN"/>
        </w:rPr>
        <w:t>1</w:t>
      </w:r>
      <w:r w:rsidRPr="00682B1E">
        <w:rPr>
          <w:rFonts w:ascii="宋体" w:hAnsi="宋体" w:cs="宋体" w:hint="eastAsia"/>
          <w:sz w:val="24"/>
          <w:lang w:val="zh-CN"/>
        </w:rPr>
        <w:t>、在船工资参照市场最新水平，具体按照岗位面议；</w:t>
      </w:r>
    </w:p>
    <w:p w14:paraId="7460B3E7" w14:textId="77777777" w:rsidR="00682B1E" w:rsidRPr="00682B1E" w:rsidRDefault="00682B1E" w:rsidP="00682B1E">
      <w:pPr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  <w:r w:rsidRPr="00682B1E">
        <w:rPr>
          <w:rFonts w:ascii="宋体" w:hAnsi="宋体" w:cs="宋体"/>
          <w:sz w:val="24"/>
          <w:lang w:val="zh-CN"/>
        </w:rPr>
        <w:t>2</w:t>
      </w:r>
      <w:r w:rsidRPr="00682B1E">
        <w:rPr>
          <w:rFonts w:ascii="宋体" w:hAnsi="宋体" w:cs="宋体" w:hint="eastAsia"/>
          <w:sz w:val="24"/>
          <w:lang w:val="zh-CN"/>
        </w:rPr>
        <w:t>、各类劳务费、绩效奖金、补贴等在船其他收入；</w:t>
      </w:r>
    </w:p>
    <w:p w14:paraId="3CE2A053" w14:textId="77777777" w:rsidR="00682B1E" w:rsidRPr="00682B1E" w:rsidRDefault="00682B1E" w:rsidP="00682B1E">
      <w:pPr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  <w:r w:rsidRPr="00682B1E">
        <w:rPr>
          <w:rFonts w:ascii="宋体" w:hAnsi="宋体" w:cs="宋体"/>
          <w:sz w:val="24"/>
          <w:lang w:val="zh-CN"/>
        </w:rPr>
        <w:t>3</w:t>
      </w:r>
      <w:r w:rsidRPr="00682B1E">
        <w:rPr>
          <w:rFonts w:ascii="宋体" w:hAnsi="宋体" w:cs="宋体" w:hint="eastAsia"/>
          <w:sz w:val="24"/>
          <w:lang w:val="zh-CN"/>
        </w:rPr>
        <w:t>、上下船路费、伙食补贴、体检费等报销；</w:t>
      </w:r>
    </w:p>
    <w:p w14:paraId="5D2D7049" w14:textId="77777777" w:rsidR="00682B1E" w:rsidRPr="00682B1E" w:rsidRDefault="00682B1E" w:rsidP="00682B1E">
      <w:pPr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  <w:r w:rsidRPr="00682B1E">
        <w:rPr>
          <w:rFonts w:ascii="宋体" w:hAnsi="宋体" w:cs="宋体"/>
          <w:sz w:val="24"/>
          <w:lang w:val="zh-CN"/>
        </w:rPr>
        <w:t>4</w:t>
      </w:r>
      <w:r w:rsidRPr="00682B1E">
        <w:rPr>
          <w:rFonts w:ascii="宋体" w:hAnsi="宋体" w:cs="宋体" w:hint="eastAsia"/>
          <w:sz w:val="24"/>
          <w:lang w:val="zh-CN"/>
        </w:rPr>
        <w:t>、在船期间依规缴纳社保，公司安排休假期限内缴纳社保。</w:t>
      </w:r>
    </w:p>
    <w:p w14:paraId="33397C15" w14:textId="77777777" w:rsidR="00682B1E" w:rsidRPr="00682B1E" w:rsidRDefault="00682B1E" w:rsidP="00682B1E">
      <w:pPr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  <w:r>
        <w:rPr>
          <w:rFonts w:ascii="宋体" w:hAnsi="宋体" w:cs="宋体" w:hint="eastAsia"/>
          <w:sz w:val="24"/>
          <w:lang w:val="zh-CN"/>
        </w:rPr>
        <w:t>5、</w:t>
      </w:r>
      <w:r w:rsidRPr="00B834B3">
        <w:rPr>
          <w:rFonts w:ascii="宋体" w:hAnsi="宋体" w:cs="宋体" w:hint="eastAsia"/>
          <w:sz w:val="24"/>
          <w:lang w:val="zh-CN"/>
        </w:rPr>
        <w:t>学习</w:t>
      </w:r>
      <w:r>
        <w:rPr>
          <w:rFonts w:ascii="宋体" w:hAnsi="宋体" w:cs="宋体" w:hint="eastAsia"/>
          <w:sz w:val="24"/>
          <w:lang w:val="zh-CN"/>
        </w:rPr>
        <w:t>培训</w:t>
      </w:r>
      <w:r w:rsidRPr="00B834B3">
        <w:rPr>
          <w:rFonts w:ascii="宋体" w:hAnsi="宋体" w:cs="宋体" w:hint="eastAsia"/>
          <w:sz w:val="24"/>
          <w:lang w:val="zh-CN"/>
        </w:rPr>
        <w:t>：</w:t>
      </w:r>
      <w:r w:rsidRPr="00682B1E">
        <w:rPr>
          <w:rFonts w:ascii="宋体" w:hAnsi="宋体" w:cs="宋体"/>
          <w:sz w:val="24"/>
          <w:lang w:val="zh-CN"/>
        </w:rPr>
        <w:t xml:space="preserve"> </w:t>
      </w:r>
      <w:r w:rsidRPr="00682B1E">
        <w:rPr>
          <w:rFonts w:ascii="宋体" w:hAnsi="宋体" w:cs="宋体" w:hint="eastAsia"/>
          <w:sz w:val="24"/>
          <w:lang w:val="zh-CN"/>
        </w:rPr>
        <w:t>公司提供考证补贴，建立“师带徒”培养机制，帮助新船员更快成长。</w:t>
      </w:r>
    </w:p>
    <w:p w14:paraId="4B15DDEC" w14:textId="29B3B41A" w:rsidR="00EA2819" w:rsidRDefault="00682B1E" w:rsidP="00682B1E">
      <w:pPr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  <w:r>
        <w:rPr>
          <w:rFonts w:ascii="宋体" w:hAnsi="宋体" w:cs="宋体" w:hint="eastAsia"/>
          <w:sz w:val="24"/>
          <w:lang w:val="zh-CN"/>
        </w:rPr>
        <w:t>6、休闲娱乐：船上配备完善的休闲娱乐设施，丰富船员业余生活，让船员能够劳逸结合。</w:t>
      </w:r>
    </w:p>
    <w:p w14:paraId="6E110BE7" w14:textId="77777777" w:rsidR="00682B1E" w:rsidRPr="00682B1E" w:rsidRDefault="00682B1E" w:rsidP="00682B1E">
      <w:pPr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</w:p>
    <w:p w14:paraId="20775C2A" w14:textId="25E6E4A4" w:rsidR="00682B1E" w:rsidRDefault="00682B1E" w:rsidP="00682B1E">
      <w:pPr>
        <w:rPr>
          <w:b/>
          <w:bCs/>
          <w:sz w:val="28"/>
          <w:szCs w:val="28"/>
        </w:rPr>
      </w:pPr>
      <w:r w:rsidRPr="00682B1E">
        <w:rPr>
          <w:rFonts w:hint="eastAsia"/>
          <w:b/>
          <w:bCs/>
          <w:sz w:val="28"/>
          <w:szCs w:val="28"/>
        </w:rPr>
        <w:t>企业特色</w:t>
      </w:r>
    </w:p>
    <w:p w14:paraId="01188D07" w14:textId="6B7ADDB5" w:rsidR="00682B1E" w:rsidRDefault="00682B1E" w:rsidP="00682B1E">
      <w:pPr>
        <w:rPr>
          <w:rFonts w:ascii="宋体" w:hAnsi="宋体" w:cs="宋体"/>
          <w:sz w:val="24"/>
          <w:lang w:val="zh-CN"/>
        </w:rPr>
      </w:pPr>
      <w:r w:rsidRPr="00682B1E">
        <w:rPr>
          <w:rFonts w:ascii="宋体" w:hAnsi="宋体" w:cs="宋体" w:hint="eastAsia"/>
          <w:sz w:val="24"/>
          <w:lang w:val="zh-CN"/>
        </w:rPr>
        <w:t>一个最愿意培养年轻人、也是一个最善于培养年轻人的创业企业！</w:t>
      </w:r>
    </w:p>
    <w:p w14:paraId="63985745" w14:textId="6658EF45" w:rsidR="00682B1E" w:rsidRDefault="00682B1E" w:rsidP="00682B1E">
      <w:pPr>
        <w:rPr>
          <w:rFonts w:ascii="宋体" w:hAnsi="宋体" w:cs="宋体"/>
          <w:sz w:val="24"/>
          <w:lang w:val="zh-CN"/>
        </w:rPr>
      </w:pPr>
    </w:p>
    <w:p w14:paraId="11420B03" w14:textId="51D96581" w:rsidR="00682B1E" w:rsidRDefault="00682B1E" w:rsidP="00682B1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公司地址</w:t>
      </w:r>
    </w:p>
    <w:p w14:paraId="7CE017E8" w14:textId="5CE4D76E" w:rsidR="00682B1E" w:rsidRPr="00682B1E" w:rsidRDefault="00682B1E" w:rsidP="00682B1E">
      <w:pPr>
        <w:rPr>
          <w:rFonts w:ascii="宋体" w:hAnsi="宋体" w:cs="宋体"/>
          <w:sz w:val="24"/>
          <w:lang w:val="zh-CN"/>
        </w:rPr>
      </w:pPr>
      <w:r w:rsidRPr="00B834B3">
        <w:rPr>
          <w:rFonts w:ascii="宋体" w:hAnsi="宋体" w:cs="宋体" w:hint="eastAsia"/>
          <w:sz w:val="24"/>
          <w:lang w:val="zh-CN"/>
        </w:rPr>
        <w:t>广州市海珠区新港东路996号保利世贸G座603、6</w:t>
      </w:r>
      <w:r w:rsidRPr="00B834B3">
        <w:rPr>
          <w:rFonts w:ascii="宋体" w:hAnsi="宋体" w:cs="宋体"/>
          <w:sz w:val="24"/>
          <w:lang w:val="zh-CN"/>
        </w:rPr>
        <w:t>04</w:t>
      </w:r>
      <w:r w:rsidRPr="00B834B3">
        <w:rPr>
          <w:rFonts w:ascii="宋体" w:hAnsi="宋体" w:cs="宋体" w:hint="eastAsia"/>
          <w:sz w:val="24"/>
          <w:lang w:val="zh-CN"/>
        </w:rPr>
        <w:t>（广交会展馆旁，地铁琶洲站）</w:t>
      </w:r>
    </w:p>
    <w:p w14:paraId="2CD9D72D" w14:textId="0C8026B4" w:rsidR="00EA2819" w:rsidRDefault="00EA2819" w:rsidP="00682B1E">
      <w:pPr>
        <w:rPr>
          <w:rFonts w:ascii="宋体" w:hAnsi="宋体" w:cs="宋体"/>
          <w:sz w:val="24"/>
          <w:lang w:val="zh-CN"/>
        </w:rPr>
      </w:pPr>
    </w:p>
    <w:p w14:paraId="2B5976BF" w14:textId="717F4A19" w:rsidR="00682B1E" w:rsidRPr="00682B1E" w:rsidRDefault="00420FAA" w:rsidP="00682B1E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联系方式</w:t>
      </w:r>
    </w:p>
    <w:p w14:paraId="68E74CF4" w14:textId="038DFAAE" w:rsidR="00682B1E" w:rsidRPr="00420FAA" w:rsidRDefault="00420FAA" w:rsidP="00682B1E">
      <w:pPr>
        <w:rPr>
          <w:rFonts w:ascii="宋体" w:hAnsi="宋体" w:cs="宋体"/>
          <w:sz w:val="24"/>
          <w:lang w:val="zh-CN"/>
        </w:rPr>
      </w:pPr>
      <w:r>
        <w:rPr>
          <w:rFonts w:ascii="宋体" w:hAnsi="宋体" w:cs="宋体" w:hint="eastAsia"/>
          <w:sz w:val="24"/>
          <w:lang w:val="zh-CN"/>
        </w:rPr>
        <w:t>招聘</w:t>
      </w:r>
      <w:r w:rsidRPr="00B834B3">
        <w:rPr>
          <w:rFonts w:ascii="宋体" w:hAnsi="宋体" w:cs="宋体" w:hint="eastAsia"/>
          <w:sz w:val="24"/>
          <w:lang w:val="zh-CN"/>
        </w:rPr>
        <w:t>联系人</w:t>
      </w:r>
      <w:r w:rsidRPr="00420FAA">
        <w:rPr>
          <w:rFonts w:ascii="宋体" w:hAnsi="宋体" w:cs="宋体" w:hint="eastAsia"/>
          <w:sz w:val="24"/>
          <w:lang w:val="zh-CN"/>
        </w:rPr>
        <w:t>：</w:t>
      </w:r>
      <w:r>
        <w:rPr>
          <w:rFonts w:ascii="宋体" w:hAnsi="宋体" w:cs="宋体" w:hint="eastAsia"/>
          <w:sz w:val="24"/>
          <w:lang w:val="zh-CN"/>
        </w:rPr>
        <w:t>陈小姐</w:t>
      </w:r>
      <w:r w:rsidRPr="00420FAA">
        <w:rPr>
          <w:rFonts w:ascii="宋体" w:hAnsi="宋体" w:cs="宋体" w:hint="eastAsia"/>
          <w:sz w:val="24"/>
          <w:lang w:val="zh-CN"/>
        </w:rPr>
        <w:t>，</w:t>
      </w:r>
      <w:r w:rsidRPr="00420FAA">
        <w:rPr>
          <w:rFonts w:ascii="宋体" w:hAnsi="宋体" w:cs="宋体"/>
          <w:sz w:val="24"/>
          <w:lang w:val="zh-CN"/>
        </w:rPr>
        <w:t>13688850157</w:t>
      </w:r>
      <w:r w:rsidRPr="00420FAA">
        <w:rPr>
          <w:rFonts w:ascii="宋体" w:hAnsi="宋体" w:cs="宋体" w:hint="eastAsia"/>
          <w:sz w:val="24"/>
          <w:lang w:val="zh-CN"/>
        </w:rPr>
        <w:t>，</w:t>
      </w:r>
      <w:hyperlink r:id="rId10" w:history="1">
        <w:r w:rsidRPr="005E4967">
          <w:rPr>
            <w:rFonts w:ascii="宋体" w:hAnsi="宋体" w:cs="宋体" w:hint="eastAsia"/>
            <w:sz w:val="24"/>
            <w:lang w:val="zh-CN"/>
          </w:rPr>
          <w:t>有意者可将简历及相关证书发至招聘邮箱</w:t>
        </w:r>
        <w:r w:rsidRPr="00420FAA">
          <w:rPr>
            <w:rFonts w:ascii="宋体" w:hAnsi="宋体" w:cs="宋体" w:hint="eastAsia"/>
            <w:sz w:val="24"/>
            <w:lang w:val="zh-CN"/>
          </w:rPr>
          <w:t>crew</w:t>
        </w:r>
        <w:r w:rsidRPr="00420FAA">
          <w:rPr>
            <w:rFonts w:ascii="宋体" w:hAnsi="宋体" w:cs="宋体"/>
            <w:sz w:val="24"/>
            <w:lang w:val="zh-CN"/>
          </w:rPr>
          <w:t>@ruicogd.com.cn</w:t>
        </w:r>
      </w:hyperlink>
    </w:p>
    <w:sectPr w:rsidR="00682B1E" w:rsidRPr="00420FAA" w:rsidSect="002D0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3B02" w14:textId="77777777" w:rsidR="00EF1782" w:rsidRDefault="00EF1782" w:rsidP="00DF6527">
      <w:r>
        <w:separator/>
      </w:r>
    </w:p>
  </w:endnote>
  <w:endnote w:type="continuationSeparator" w:id="0">
    <w:p w14:paraId="70500786" w14:textId="77777777" w:rsidR="00EF1782" w:rsidRDefault="00EF1782" w:rsidP="00DF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D5B9" w14:textId="77777777" w:rsidR="00EF1782" w:rsidRDefault="00EF1782" w:rsidP="00DF6527">
      <w:r>
        <w:separator/>
      </w:r>
    </w:p>
  </w:footnote>
  <w:footnote w:type="continuationSeparator" w:id="0">
    <w:p w14:paraId="57AB2A71" w14:textId="77777777" w:rsidR="00EF1782" w:rsidRDefault="00EF1782" w:rsidP="00DF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082E"/>
    <w:multiLevelType w:val="hybridMultilevel"/>
    <w:tmpl w:val="76B8FEEE"/>
    <w:lvl w:ilvl="0" w:tplc="E3D62F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157033"/>
    <w:multiLevelType w:val="hybridMultilevel"/>
    <w:tmpl w:val="2CB6AC5C"/>
    <w:lvl w:ilvl="0" w:tplc="160AD6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87743085">
    <w:abstractNumId w:val="0"/>
  </w:num>
  <w:num w:numId="2" w16cid:durableId="638152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09"/>
    <w:rsid w:val="00024A50"/>
    <w:rsid w:val="001F3B66"/>
    <w:rsid w:val="00206DB1"/>
    <w:rsid w:val="002A2A63"/>
    <w:rsid w:val="002D0BC6"/>
    <w:rsid w:val="003C353B"/>
    <w:rsid w:val="00420FAA"/>
    <w:rsid w:val="004700F1"/>
    <w:rsid w:val="005E4967"/>
    <w:rsid w:val="00666455"/>
    <w:rsid w:val="00681CE5"/>
    <w:rsid w:val="00682B1E"/>
    <w:rsid w:val="00683013"/>
    <w:rsid w:val="006A088B"/>
    <w:rsid w:val="006A7DD6"/>
    <w:rsid w:val="00740509"/>
    <w:rsid w:val="00823B09"/>
    <w:rsid w:val="00843E63"/>
    <w:rsid w:val="008D1FE7"/>
    <w:rsid w:val="00935B5E"/>
    <w:rsid w:val="00970918"/>
    <w:rsid w:val="00A066AE"/>
    <w:rsid w:val="00A7686F"/>
    <w:rsid w:val="00B35BF7"/>
    <w:rsid w:val="00B82C03"/>
    <w:rsid w:val="00B834B3"/>
    <w:rsid w:val="00B86E22"/>
    <w:rsid w:val="00C065DD"/>
    <w:rsid w:val="00C510FD"/>
    <w:rsid w:val="00CE1065"/>
    <w:rsid w:val="00D01AFD"/>
    <w:rsid w:val="00DB624A"/>
    <w:rsid w:val="00DF6527"/>
    <w:rsid w:val="00E669AC"/>
    <w:rsid w:val="00EA2819"/>
    <w:rsid w:val="00EF1782"/>
    <w:rsid w:val="00F830E8"/>
    <w:rsid w:val="3A680AFA"/>
    <w:rsid w:val="6D190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824D59"/>
  <w15:docId w15:val="{E9FDBC8B-7E71-4F89-BE71-4A274DA8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B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D0BC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6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F65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DF6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F652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2A2A6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A2A63"/>
    <w:pPr>
      <w:ind w:firstLineChars="200" w:firstLine="420"/>
    </w:pPr>
    <w:rPr>
      <w:szCs w:val="22"/>
    </w:rPr>
  </w:style>
  <w:style w:type="character" w:styleId="a9">
    <w:name w:val="Unresolved Mention"/>
    <w:basedOn w:val="a0"/>
    <w:uiPriority w:val="99"/>
    <w:semiHidden/>
    <w:unhideWhenUsed/>
    <w:rsid w:val="005E4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6377;&#24847;&#32773;&#21487;&#23558;&#31616;&#21382;&#21450;&#30456;&#20851;&#35777;&#20070;&#21457;&#33267;&#25307;&#32856;&#37038;&#31665;crew@ruicogd.com.c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6377;&#24847;&#32773;&#21487;&#23558;&#31616;&#21382;&#21450;&#30456;&#20851;&#35777;&#20070;&#21457;&#33267;&#25307;&#32856;&#37038;&#31665;crew@ruicogd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Ruico005</dc:creator>
  <cp:lastModifiedBy>joho</cp:lastModifiedBy>
  <cp:revision>2</cp:revision>
  <dcterms:created xsi:type="dcterms:W3CDTF">2022-12-30T03:54:00Z</dcterms:created>
  <dcterms:modified xsi:type="dcterms:W3CDTF">2022-12-30T03:54:00Z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